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0"/>
        <w:gridCol w:w="1065"/>
        <w:gridCol w:w="1689"/>
        <w:gridCol w:w="1878"/>
      </w:tblGrid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Posiłki dla zerówek rozpoczynają się  01.09  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KLASY "0"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Miesiąc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Ilość obiadów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Suma do wpłaty (3posiłki 12 zł) 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Termin wpłaty do: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WRZESIEŃ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264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września 2026r.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PAŹDZIERNIK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264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października 2026r.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LISTOPAD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240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listopada 2026r.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GRUDZIEŃ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252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grudnia 2026r.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STYCZEŃ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228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stycznia 2027r.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LUTY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240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lutego 2027r.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MARZEC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264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marca 2027r.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KWIECIEŃ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264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kwietnia 2027r.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MAJ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228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maja 2027r.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CZERWIEC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264 zł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15 czerwca 2027r. </w:t>
            </w: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WPŁATY ZA OBIADY NALAŻY DOKONAĆ WYŁĄCZNIE PRZELEWEM NA KONTO SZKOŁY: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konta 37 8780 0007 0000 0273 1000 0002 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8D6" w:rsidRPr="008728D6" w:rsidTr="008728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8D6">
              <w:rPr>
                <w:rFonts w:ascii="Times New Roman" w:eastAsia="Times New Roman" w:hAnsi="Times New Roman" w:cs="Times New Roman"/>
                <w:sz w:val="24"/>
                <w:szCs w:val="24"/>
              </w:rPr>
              <w:t>tytuł przelewu: (oddział przedszkolny, imię i nazwisko dziecka, miesiąc za który jest wnoszona opłata)</w:t>
            </w: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728D6" w:rsidRPr="008728D6" w:rsidRDefault="008728D6" w:rsidP="0087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3DCD" w:rsidRDefault="00973DCD"/>
    <w:sectPr w:rsidR="00973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8728D6"/>
    <w:rsid w:val="008728D6"/>
    <w:rsid w:val="0097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678</Characters>
  <Application>Microsoft Office Word</Application>
  <DocSecurity>0</DocSecurity>
  <Lines>5</Lines>
  <Paragraphs>1</Paragraphs>
  <ScaleCrop>false</ScaleCrop>
  <Company>Ministrerstwo Edukacji Narodowej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3</cp:revision>
  <dcterms:created xsi:type="dcterms:W3CDTF">2026-08-28T09:53:00Z</dcterms:created>
  <dcterms:modified xsi:type="dcterms:W3CDTF">2026-08-28T09:54:00Z</dcterms:modified>
</cp:coreProperties>
</file>