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2" w:rsidRPr="000C5135" w:rsidRDefault="00ED18F2" w:rsidP="00ED1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>I miejsce w konkursie:</w:t>
      </w:r>
    </w:p>
    <w:p w:rsidR="00ED18F2" w:rsidRPr="000C5135" w:rsidRDefault="00ED18F2" w:rsidP="00ED1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>„W biegu”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 xml:space="preserve">      Aleksa zaciskała pięści i tupała ze złości. Przechodnie zatrzymywali się, zastanawiając, co takiego mogło sprawić, że w tej młodej dziewczynie gotuje się krew. Istotnie, młoda dama wracała właśnie ze szkoły w nader złym humorze. Tymczasem Aleksandra groziła w myślach swojej klasie. Jak mogli tak ją nazwać! Doskonale pamiętała ten moment, który teraz krążył jej po głowie: „Aleks przestań! Jesteś tylko durną, zadufaną w sobie księżniczką”. Durną? Zadufaną w sobie? Czyli jednak nie małą zgrabną blondyneczką z piegowatymi noskiem i policzkami, jak wcześniej o niej sądzono? „W ogóle nie myślisz o innych i ich problemach!” - wspominała, myśląc: „Już ja wam pokażę co to są problemy!”. Niby im groziła, ale w rzeczywistości, jakby nie miała do nich żalu. Bardziej odczuwała tęsknotę, na wspomnienie dawnych wyjść z rówieśniczkami – zawsze uśmiechała się. Ale teraz łzy ciurkiem poleciały jej z oczu. Otarła je rękawem, spuszczając głowę niżej i powtarzając w duchu: „Nie potrzebuję tych słabeuszy… Nie potrzebuję nikogo!”…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 xml:space="preserve">     W rzeczywistości największym problemem wydawała się Aleksie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 xml:space="preserve">, która doszła do jej klasy kilka miesięcy wcześniej. Była to rosła dziewczyna o błyszczących piwnych oczach i brąz lokach, prawie zawsze z uśmiechem na ustach. Tym, co wyróżniało ją najbardziej, był wózek, którym się przemieszczała. Coś tak wyjątkowego nie mogło nie przykuć wzroku dziewczyn i chłopaków ze szkoły. Urzekająca historia o jej niepełnosprawności i pomaganie niemal we wszystkim. Uczniowie w różnym wieku podsuwali jej pod nos drugie śniadanie, pomagali w lekcjach, wozili wózkiem po szkole i brakowało jedynie, żeby ją karmili i przypominali o mruganiu. Dosłownie oczko w głowie wszystkich! Prawie wszystkich, Aleks nie przejmowała się nią zanadto. „Zawsze udaje taką miłą i mówi, że wszystkich lubi. Tak się nie da…” – myślała. 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ab/>
        <w:t xml:space="preserve">Aleksandra nie miała złych skojarzeń wyłącznie z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Kristiną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>, brzydziły ją wszystkie osoby prowadzące niepełnosprawne życie, przemieszczające się na wózku, czy choćby o kulach. Kiedy skręciła kostkę, nie ruszała się z domu przez dwa tygodnie. Nikt nie mógł zmusić jej do choćby muśnięcia kul. Zawsze myślała o chorych jak ludziach o nienormalnych czy szalonych.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ab/>
        <w:t>W tym momencie, już prawie wchodząc na klatkę, zauważyła kulejącą ścieżką dziewczynę. Wlokła się strasznie wolno, nawet nie zauważając, że Aleks ją obserwuje. Po chwili Aleksandra parsknęła i odwracając wzrok ruszyła w kierunku mieszkania.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ab/>
        <w:t xml:space="preserve">W tym momencie, ktoś przebiegł tuż przy kulejącej tak, że upadła. Cudem zahaczyła tylko ręką o ciernie, na które została pchnięta. Aleksę coś tknęło, lecz w duchu powtarzała sobie, że ktoś zaraz pomoże dziewczynie. Ale kiedy zobaczyła rowerzystę, przejeżdżającego przy poszkodowanej, który zamiast zwolnić przyśpieszył i woda z kałuży chlusnęła w twarz dziewczynie, coś w niej pękło. Tak szybko, jak tylko mogła,  podbiegła do niej. W biegu usłyszała głosy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Kristiny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 xml:space="preserve"> i Mateo, ale nie zwracała nich nie uwagi. Uklęknęła przy dziewczynie i teraz dopiero przyjrzała się jej dokładniej. Ciemnoblond włosy zaplecione w warkocz, zarzucone na plecy. Na nodze gips i rozcięcia na ręce. Miała zupełnie mokre włosy, twarz całą w błocie. Była zapłakana i zaciskała wargi. Jedno było pewne – boli. „Opatrzyłam skaleczenia wodą, chusteczkami, a co poniektóre kilkoma plastrami, które miałam na wszelki wypadek w torbie. Pomogłam jej wstać i wzięłam ją pod ramię. Słyszałam kogoś, kto widocznie obserwował całą sytuację, ale nie zwracałam na to uwagi. Odprowadziłam ją do domu, a że szło nam bardzo powolnie, wróciłam do domu po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zmroku.Mamy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 xml:space="preserve"> jeszcze nie było w domu, ale byłam zbyt oszołomiona, żeby się nią teraz martwić. Odgrzałam sobie obiad i w </w:t>
      </w:r>
      <w:r w:rsidRPr="000C5135">
        <w:rPr>
          <w:rFonts w:ascii="Times New Roman" w:hAnsi="Times New Roman" w:cs="Times New Roman"/>
          <w:sz w:val="24"/>
          <w:szCs w:val="24"/>
        </w:rPr>
        <w:lastRenderedPageBreak/>
        <w:t xml:space="preserve">pośpiechu odrobiłam lekcje. Nawet nie myślałam o tym, co działo się wcześniej. Wskoczyłam szybko do łóżka. I bardzo zmęczona, szybko zasnęłam” – wspominała Aleksandra rano. 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 xml:space="preserve">           Poszła do szkoły zupełnie już zapominając o dziewczynie z kulami. Podeszła do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Kristiny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 xml:space="preserve"> i nieśmiało powiedziała: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>- Przepraszam za wszystko… Ja…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 xml:space="preserve">- Ale za co? – powiedziała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>, mrugając do niej porozumiewawczo.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 xml:space="preserve">Aleksandra chwilę nie wiedziała, co się dzieję, ale szybko skojarzyła kto poprzedniego dnia obserwował całe zajście. Była </w:t>
      </w:r>
      <w:proofErr w:type="spellStart"/>
      <w:r w:rsidRPr="000C5135">
        <w:rPr>
          <w:rFonts w:ascii="Times New Roman" w:hAnsi="Times New Roman" w:cs="Times New Roman"/>
          <w:sz w:val="24"/>
          <w:szCs w:val="24"/>
        </w:rPr>
        <w:t>Kristinie</w:t>
      </w:r>
      <w:proofErr w:type="spellEnd"/>
      <w:r w:rsidRPr="000C5135">
        <w:rPr>
          <w:rFonts w:ascii="Times New Roman" w:hAnsi="Times New Roman" w:cs="Times New Roman"/>
          <w:sz w:val="24"/>
          <w:szCs w:val="24"/>
        </w:rPr>
        <w:t xml:space="preserve"> bardzo wdzięczna, że potrafiła jej wybaczyć mimo całego tego dogryzania i poniżania jej. </w:t>
      </w:r>
    </w:p>
    <w:p w:rsidR="00ED18F2" w:rsidRPr="000C5135" w:rsidRDefault="00ED18F2" w:rsidP="00ED1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135">
        <w:rPr>
          <w:rFonts w:ascii="Times New Roman" w:hAnsi="Times New Roman" w:cs="Times New Roman"/>
          <w:sz w:val="24"/>
          <w:szCs w:val="24"/>
        </w:rPr>
        <w:tab/>
        <w:t>„Klasa miała do mnie uraz, ale kilka osób chętnie mi wybaczyło i przyjęło do paczki. Zaczęłam też dużo pisać z Matyldą – dziewczyną o kulach. Naprawdę dużo zrozumiałam, zrozumiałam, jaka byłam płytka.” – wyciągnęła wnioski Aleks.</w:t>
      </w:r>
    </w:p>
    <w:p w:rsidR="00ED18F2" w:rsidRPr="000C5135" w:rsidRDefault="00ED18F2" w:rsidP="00ED18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D5A" w:rsidRDefault="00ED18F2" w:rsidP="00ED18F2">
      <w:pPr>
        <w:jc w:val="right"/>
      </w:pPr>
      <w:r w:rsidRPr="000C5135">
        <w:rPr>
          <w:rFonts w:ascii="Times New Roman" w:hAnsi="Times New Roman" w:cs="Times New Roman"/>
          <w:sz w:val="24"/>
          <w:szCs w:val="24"/>
        </w:rPr>
        <w:t>Wypisana między wierszami</w:t>
      </w:r>
    </w:p>
    <w:sectPr w:rsidR="00E35D5A" w:rsidSect="00E3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8F2"/>
    <w:rsid w:val="00836B26"/>
    <w:rsid w:val="00E35D5A"/>
    <w:rsid w:val="00ED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 w:themeColor="hyperlink"/>
        <w:sz w:val="24"/>
        <w:szCs w:val="24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F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2019-12-12T16:18:00Z</dcterms:created>
  <dcterms:modified xsi:type="dcterms:W3CDTF">2019-12-12T16:18:00Z</dcterms:modified>
</cp:coreProperties>
</file>