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29" w:rsidRPr="00FB77B7" w:rsidRDefault="00B97447" w:rsidP="008A2229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</w:t>
      </w:r>
      <w:r w:rsidR="007926F7" w:rsidRPr="00FB77B7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REGULAMIN </w:t>
      </w:r>
      <w:r w:rsidR="007926F7" w:rsidRPr="00FB7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926F7" w:rsidRPr="00FB77B7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Konkurs </w:t>
      </w:r>
      <w:r w:rsidR="00304241">
        <w:rPr>
          <w:rFonts w:ascii="Arial" w:eastAsia="Times New Roman" w:hAnsi="Arial" w:cs="Arial"/>
          <w:b/>
          <w:sz w:val="30"/>
          <w:szCs w:val="30"/>
          <w:lang w:eastAsia="pl-PL"/>
        </w:rPr>
        <w:t>profilaktyczny -</w:t>
      </w:r>
      <w:r w:rsidR="007926F7" w:rsidRPr="00FB77B7">
        <w:rPr>
          <w:rFonts w:ascii="Arial" w:eastAsia="Times New Roman" w:hAnsi="Arial" w:cs="Arial"/>
          <w:b/>
          <w:sz w:val="30"/>
          <w:szCs w:val="30"/>
          <w:lang w:eastAsia="pl-PL"/>
        </w:rPr>
        <w:t xml:space="preserve"> „Młodość wolna od tytoniu”</w:t>
      </w:r>
      <w:r w:rsidR="007926F7" w:rsidRPr="00FB77B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926F7" w:rsidRPr="00FB7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7926F7" w:rsidRPr="00FB7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p w:rsidR="00FB77B7" w:rsidRPr="00FB77B7" w:rsidRDefault="007926F7" w:rsidP="00FB77B7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FB77B7">
        <w:rPr>
          <w:rFonts w:eastAsia="Times New Roman" w:cstheme="minorHAnsi"/>
          <w:b/>
          <w:sz w:val="24"/>
          <w:szCs w:val="24"/>
          <w:lang w:eastAsia="pl-PL"/>
        </w:rPr>
        <w:t xml:space="preserve">INFORMACJE OGÓLNE </w:t>
      </w:r>
      <w:r w:rsidRPr="00FB77B7">
        <w:rPr>
          <w:rFonts w:eastAsia="Times New Roman" w:cstheme="minorHAnsi"/>
          <w:b/>
          <w:sz w:val="24"/>
          <w:szCs w:val="24"/>
          <w:lang w:eastAsia="pl-PL"/>
        </w:rPr>
        <w:br/>
      </w:r>
    </w:p>
    <w:p w:rsidR="008A2229" w:rsidRPr="00FB77B7" w:rsidRDefault="007926F7" w:rsidP="00FB77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77B7">
        <w:rPr>
          <w:rFonts w:eastAsia="Times New Roman" w:cstheme="minorHAnsi"/>
          <w:b/>
          <w:sz w:val="24"/>
          <w:szCs w:val="24"/>
          <w:lang w:eastAsia="pl-PL"/>
        </w:rPr>
        <w:t>1. Cel konkursu:</w:t>
      </w:r>
      <w:r w:rsidRPr="00FB77B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</w:r>
      <w:r w:rsidRPr="00FB77B7">
        <w:rPr>
          <w:rFonts w:cstheme="minorHAnsi"/>
          <w:sz w:val="24"/>
          <w:szCs w:val="24"/>
          <w:lang w:eastAsia="pl-PL"/>
        </w:rPr>
        <w:sym w:font="Symbol" w:char="F0B7"/>
      </w:r>
      <w:r w:rsidRPr="00FB77B7">
        <w:rPr>
          <w:rFonts w:eastAsia="Times New Roman" w:cstheme="minorHAnsi"/>
          <w:sz w:val="24"/>
          <w:szCs w:val="24"/>
          <w:lang w:eastAsia="pl-PL"/>
        </w:rPr>
        <w:t xml:space="preserve"> zachęcenie uczniów do promowania zdrowego stylu życia w środowisku wolnym od dymu 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  <w:t xml:space="preserve">tytoniowego, 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</w:r>
      <w:r w:rsidRPr="00FB77B7">
        <w:rPr>
          <w:rFonts w:cstheme="minorHAnsi"/>
          <w:sz w:val="24"/>
          <w:szCs w:val="24"/>
          <w:lang w:eastAsia="pl-PL"/>
        </w:rPr>
        <w:sym w:font="Symbol" w:char="F0B7"/>
      </w:r>
      <w:r w:rsidRPr="00FB77B7">
        <w:rPr>
          <w:rFonts w:eastAsia="Times New Roman" w:cstheme="minorHAnsi"/>
          <w:sz w:val="24"/>
          <w:szCs w:val="24"/>
          <w:lang w:eastAsia="pl-PL"/>
        </w:rPr>
        <w:t xml:space="preserve"> popularyzacja wiedzy o skutkach palenia tytoniu na zdrowie z uwzględnieniem aspektu biernego 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  <w:t xml:space="preserve">palenia, 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</w:r>
      <w:r w:rsidRPr="00FB77B7">
        <w:rPr>
          <w:rFonts w:cstheme="minorHAnsi"/>
          <w:sz w:val="24"/>
          <w:szCs w:val="24"/>
          <w:lang w:eastAsia="pl-PL"/>
        </w:rPr>
        <w:sym w:font="Symbol" w:char="F0B7"/>
      </w:r>
      <w:r w:rsidRPr="00FB77B7">
        <w:rPr>
          <w:rFonts w:eastAsia="Times New Roman" w:cstheme="minorHAnsi"/>
          <w:sz w:val="24"/>
          <w:szCs w:val="24"/>
          <w:lang w:eastAsia="pl-PL"/>
        </w:rPr>
        <w:t xml:space="preserve"> naświetlenie problematyki uzależnienia od tytoniu w naszym społeczeństwie, 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</w:r>
      <w:r w:rsidRPr="00FB77B7">
        <w:rPr>
          <w:rFonts w:cstheme="minorHAnsi"/>
          <w:sz w:val="24"/>
          <w:szCs w:val="24"/>
          <w:lang w:eastAsia="pl-PL"/>
        </w:rPr>
        <w:sym w:font="Symbol" w:char="F0B7"/>
      </w:r>
      <w:r w:rsidRPr="00FB77B7">
        <w:rPr>
          <w:rFonts w:eastAsia="Times New Roman" w:cstheme="minorHAnsi"/>
          <w:sz w:val="24"/>
          <w:szCs w:val="24"/>
          <w:lang w:eastAsia="pl-PL"/>
        </w:rPr>
        <w:t xml:space="preserve"> propagowanie przestrzeni publicznej wolnej od dymu tytoniowego, 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</w:r>
      <w:r w:rsidRPr="00FB77B7">
        <w:rPr>
          <w:rFonts w:cstheme="minorHAnsi"/>
          <w:sz w:val="24"/>
          <w:szCs w:val="24"/>
          <w:lang w:eastAsia="pl-PL"/>
        </w:rPr>
        <w:sym w:font="Symbol" w:char="F0B7"/>
      </w:r>
      <w:r w:rsidRPr="00FB77B7">
        <w:rPr>
          <w:rFonts w:eastAsia="Times New Roman" w:cstheme="minorHAnsi"/>
          <w:sz w:val="24"/>
          <w:szCs w:val="24"/>
          <w:lang w:eastAsia="pl-PL"/>
        </w:rPr>
        <w:t xml:space="preserve"> kreowanie wizerunku człowieka, który nie pali papierosów, 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</w:r>
      <w:r w:rsidRPr="00FB77B7">
        <w:rPr>
          <w:rFonts w:cstheme="minorHAnsi"/>
          <w:sz w:val="24"/>
          <w:szCs w:val="24"/>
          <w:lang w:eastAsia="pl-PL"/>
        </w:rPr>
        <w:sym w:font="Symbol" w:char="F0B7"/>
      </w:r>
      <w:r w:rsidRPr="00FB77B7">
        <w:rPr>
          <w:rFonts w:eastAsia="Times New Roman" w:cstheme="minorHAnsi"/>
          <w:sz w:val="24"/>
          <w:szCs w:val="24"/>
          <w:lang w:eastAsia="pl-PL"/>
        </w:rPr>
        <w:t xml:space="preserve"> inspirowanie dzieci i młodzieży w zakresie twórczego promowania niepalenia papierosów. 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</w:r>
      <w:r w:rsidRPr="00FB77B7">
        <w:rPr>
          <w:rFonts w:eastAsia="Times New Roman" w:cstheme="minorHAnsi"/>
          <w:sz w:val="24"/>
          <w:szCs w:val="24"/>
          <w:lang w:eastAsia="pl-PL"/>
        </w:rPr>
        <w:br/>
      </w:r>
      <w:r w:rsidRPr="00FB77B7">
        <w:rPr>
          <w:rFonts w:eastAsia="Times New Roman" w:cstheme="minorHAnsi"/>
          <w:b/>
          <w:sz w:val="24"/>
          <w:szCs w:val="24"/>
          <w:lang w:eastAsia="pl-PL"/>
        </w:rPr>
        <w:t>2. Organizatorzy</w:t>
      </w:r>
      <w:r w:rsidRPr="00FB77B7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</w:r>
      <w:r w:rsidR="008A2229" w:rsidRPr="00FB77B7">
        <w:rPr>
          <w:rFonts w:eastAsia="Times New Roman" w:cstheme="minorHAnsi"/>
          <w:sz w:val="24"/>
          <w:szCs w:val="24"/>
          <w:lang w:eastAsia="pl-PL"/>
        </w:rPr>
        <w:t>Konkurs szkolny – Szkoła Podstawowa nr 5 w Konstantynowie Łódzkim</w:t>
      </w:r>
    </w:p>
    <w:p w:rsidR="008A2229" w:rsidRPr="00FB77B7" w:rsidRDefault="008A2229" w:rsidP="00FB77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77B7">
        <w:rPr>
          <w:rFonts w:eastAsia="Times New Roman" w:cstheme="minorHAnsi"/>
          <w:sz w:val="24"/>
          <w:szCs w:val="24"/>
          <w:lang w:eastAsia="pl-PL"/>
        </w:rPr>
        <w:t>Nauczyciel biologii-</w:t>
      </w:r>
      <w:r w:rsidR="00FB77B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FB77B7">
        <w:rPr>
          <w:rFonts w:eastAsia="Times New Roman" w:cstheme="minorHAnsi"/>
          <w:sz w:val="24"/>
          <w:szCs w:val="24"/>
          <w:lang w:eastAsia="pl-PL"/>
        </w:rPr>
        <w:t xml:space="preserve">Grażyna Gortat </w:t>
      </w:r>
      <w:r w:rsidR="007926F7" w:rsidRPr="00FB77B7">
        <w:rPr>
          <w:rFonts w:eastAsia="Times New Roman" w:cstheme="minorHAnsi"/>
          <w:sz w:val="24"/>
          <w:szCs w:val="24"/>
          <w:lang w:eastAsia="pl-PL"/>
        </w:rPr>
        <w:br/>
      </w:r>
    </w:p>
    <w:p w:rsidR="00FB77B7" w:rsidRPr="00FB77B7" w:rsidRDefault="007926F7" w:rsidP="00FB77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77B7">
        <w:rPr>
          <w:rFonts w:eastAsia="Times New Roman" w:cstheme="minorHAnsi"/>
          <w:b/>
          <w:sz w:val="24"/>
          <w:szCs w:val="24"/>
          <w:lang w:eastAsia="pl-PL"/>
        </w:rPr>
        <w:t>3. Miejsce</w:t>
      </w:r>
      <w:r w:rsidR="00FB77B7" w:rsidRPr="00FB77B7">
        <w:rPr>
          <w:rFonts w:eastAsia="Times New Roman" w:cstheme="minorHAnsi"/>
          <w:b/>
          <w:sz w:val="24"/>
          <w:szCs w:val="24"/>
          <w:lang w:eastAsia="pl-PL"/>
        </w:rPr>
        <w:t xml:space="preserve"> i termin </w:t>
      </w:r>
      <w:r w:rsidRPr="00FB77B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8A2229" w:rsidRPr="00FB77B7">
        <w:rPr>
          <w:rFonts w:eastAsia="Times New Roman" w:cstheme="minorHAnsi"/>
          <w:b/>
          <w:sz w:val="24"/>
          <w:szCs w:val="24"/>
          <w:lang w:eastAsia="pl-PL"/>
        </w:rPr>
        <w:t>oddawania</w:t>
      </w:r>
      <w:r w:rsidRPr="00FB77B7">
        <w:rPr>
          <w:rFonts w:eastAsia="Times New Roman" w:cstheme="minorHAnsi"/>
          <w:b/>
          <w:sz w:val="24"/>
          <w:szCs w:val="24"/>
          <w:lang w:eastAsia="pl-PL"/>
        </w:rPr>
        <w:t xml:space="preserve"> prac</w:t>
      </w:r>
      <w:r w:rsidRPr="00FB77B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B77B7" w:rsidRPr="00FB77B7">
        <w:rPr>
          <w:rFonts w:eastAsia="Times New Roman" w:cstheme="minorHAnsi"/>
          <w:sz w:val="24"/>
          <w:szCs w:val="24"/>
          <w:lang w:eastAsia="pl-PL"/>
        </w:rPr>
        <w:t>– podpisane prace należy przekazać</w:t>
      </w:r>
      <w:r w:rsidR="00FB77B7">
        <w:rPr>
          <w:rFonts w:eastAsia="Times New Roman" w:cstheme="minorHAnsi"/>
          <w:sz w:val="24"/>
          <w:szCs w:val="24"/>
          <w:lang w:eastAsia="pl-PL"/>
        </w:rPr>
        <w:t xml:space="preserve"> nauczycielowi biologii p. Graż</w:t>
      </w:r>
      <w:r w:rsidR="00FB77B7" w:rsidRPr="00FB77B7">
        <w:rPr>
          <w:rFonts w:eastAsia="Times New Roman" w:cstheme="minorHAnsi"/>
          <w:sz w:val="24"/>
          <w:szCs w:val="24"/>
          <w:lang w:eastAsia="pl-PL"/>
        </w:rPr>
        <w:t>ynie Gortat</w:t>
      </w:r>
      <w:r w:rsidR="00B97447">
        <w:rPr>
          <w:rFonts w:eastAsia="Times New Roman" w:cstheme="minorHAnsi"/>
          <w:sz w:val="24"/>
          <w:szCs w:val="24"/>
          <w:lang w:eastAsia="pl-PL"/>
        </w:rPr>
        <w:t xml:space="preserve"> do dnia 31.10.2023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</w:r>
      <w:r w:rsidRPr="00FB77B7">
        <w:rPr>
          <w:rFonts w:eastAsia="Times New Roman" w:cstheme="minorHAnsi"/>
          <w:sz w:val="24"/>
          <w:szCs w:val="24"/>
          <w:lang w:eastAsia="pl-PL"/>
        </w:rPr>
        <w:br/>
      </w:r>
      <w:r w:rsidRPr="00FB77B7">
        <w:rPr>
          <w:rFonts w:eastAsia="Times New Roman" w:cstheme="minorHAnsi"/>
          <w:b/>
          <w:sz w:val="24"/>
          <w:szCs w:val="24"/>
          <w:lang w:eastAsia="pl-PL"/>
        </w:rPr>
        <w:t xml:space="preserve">II. INFORMACJE ORGANIZACYJNE 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</w:r>
      <w:r w:rsidRPr="00FB77B7">
        <w:rPr>
          <w:rFonts w:eastAsia="Times New Roman" w:cstheme="minorHAnsi"/>
          <w:sz w:val="24"/>
          <w:szCs w:val="24"/>
          <w:lang w:eastAsia="pl-PL"/>
        </w:rPr>
        <w:br/>
        <w:t xml:space="preserve">1. </w:t>
      </w:r>
      <w:r w:rsidRPr="00FB77B7">
        <w:rPr>
          <w:rFonts w:eastAsia="Times New Roman" w:cstheme="minorHAnsi"/>
          <w:b/>
          <w:sz w:val="24"/>
          <w:szCs w:val="24"/>
          <w:lang w:eastAsia="pl-PL"/>
        </w:rPr>
        <w:t xml:space="preserve">Pracą na konkurs jest </w:t>
      </w:r>
      <w:r w:rsidR="00B97447">
        <w:rPr>
          <w:rFonts w:eastAsia="Times New Roman" w:cstheme="minorHAnsi"/>
          <w:b/>
          <w:sz w:val="24"/>
          <w:szCs w:val="24"/>
          <w:lang w:eastAsia="pl-PL"/>
        </w:rPr>
        <w:t>ulotka</w:t>
      </w:r>
      <w:r w:rsidRPr="00FB77B7">
        <w:rPr>
          <w:rFonts w:eastAsia="Times New Roman" w:cstheme="minorHAnsi"/>
          <w:b/>
          <w:sz w:val="24"/>
          <w:szCs w:val="24"/>
          <w:lang w:eastAsia="pl-PL"/>
        </w:rPr>
        <w:t xml:space="preserve"> o tematyce antytytoniowej. </w:t>
      </w:r>
      <w:r w:rsidRPr="00FB77B7">
        <w:rPr>
          <w:rFonts w:eastAsia="Times New Roman" w:cstheme="minorHAnsi"/>
          <w:b/>
          <w:sz w:val="24"/>
          <w:szCs w:val="24"/>
          <w:lang w:eastAsia="pl-PL"/>
        </w:rPr>
        <w:br/>
      </w:r>
      <w:r w:rsidRPr="00FB77B7">
        <w:rPr>
          <w:rFonts w:eastAsia="Times New Roman" w:cstheme="minorHAnsi"/>
          <w:sz w:val="24"/>
          <w:szCs w:val="24"/>
          <w:lang w:eastAsia="pl-PL"/>
        </w:rPr>
        <w:t xml:space="preserve">2. Udział w konkursie jest bezpłatny. 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  <w:t xml:space="preserve">3. Konkurs odbywa się na etapie </w:t>
      </w:r>
      <w:r w:rsidR="00FB77B7" w:rsidRPr="00FB77B7">
        <w:rPr>
          <w:rFonts w:eastAsia="Times New Roman" w:cstheme="minorHAnsi"/>
          <w:sz w:val="24"/>
          <w:szCs w:val="24"/>
          <w:lang w:eastAsia="pl-PL"/>
        </w:rPr>
        <w:t>szkolnym</w:t>
      </w:r>
      <w:r w:rsidRPr="00FB77B7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  <w:t xml:space="preserve">4. Konkurs skierowany jest do uczniów </w:t>
      </w:r>
      <w:r w:rsidR="00FB77B7" w:rsidRPr="00FB77B7">
        <w:rPr>
          <w:rFonts w:eastAsia="Times New Roman" w:cstheme="minorHAnsi"/>
          <w:sz w:val="24"/>
          <w:szCs w:val="24"/>
          <w:lang w:eastAsia="pl-PL"/>
        </w:rPr>
        <w:t xml:space="preserve">klas 7 </w:t>
      </w:r>
      <w:r w:rsidRPr="00FB77B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FB77B7" w:rsidRPr="00FB77B7" w:rsidRDefault="007926F7" w:rsidP="00FB77B7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FB77B7">
        <w:rPr>
          <w:rFonts w:eastAsia="Times New Roman" w:cstheme="minorHAnsi"/>
          <w:sz w:val="24"/>
          <w:szCs w:val="24"/>
          <w:lang w:eastAsia="pl-PL"/>
        </w:rPr>
        <w:t xml:space="preserve">5. </w:t>
      </w:r>
      <w:r w:rsidR="00FB77B7">
        <w:rPr>
          <w:rFonts w:eastAsia="Times New Roman" w:cstheme="minorHAnsi"/>
          <w:sz w:val="24"/>
          <w:szCs w:val="24"/>
          <w:lang w:eastAsia="pl-PL"/>
        </w:rPr>
        <w:t>P</w:t>
      </w:r>
      <w:r w:rsidR="00FB77B7" w:rsidRPr="00FB77B7">
        <w:rPr>
          <w:rFonts w:eastAsia="Times New Roman" w:cstheme="minorHAnsi"/>
          <w:sz w:val="24"/>
          <w:szCs w:val="24"/>
          <w:lang w:eastAsia="pl-PL"/>
        </w:rPr>
        <w:t>rzekazane</w:t>
      </w:r>
      <w:r w:rsidRPr="00FB77B7">
        <w:rPr>
          <w:rFonts w:eastAsia="Times New Roman" w:cstheme="minorHAnsi"/>
          <w:sz w:val="24"/>
          <w:szCs w:val="24"/>
          <w:lang w:eastAsia="pl-PL"/>
        </w:rPr>
        <w:t xml:space="preserve"> na konkurs </w:t>
      </w:r>
      <w:r w:rsidR="00FB77B7" w:rsidRPr="00FB77B7">
        <w:rPr>
          <w:rFonts w:eastAsia="Times New Roman" w:cstheme="minorHAnsi"/>
          <w:sz w:val="24"/>
          <w:szCs w:val="24"/>
          <w:lang w:eastAsia="pl-PL"/>
        </w:rPr>
        <w:t xml:space="preserve">prace </w:t>
      </w:r>
      <w:r w:rsidRPr="00FB77B7">
        <w:rPr>
          <w:rFonts w:eastAsia="Times New Roman" w:cstheme="minorHAnsi"/>
          <w:sz w:val="24"/>
          <w:szCs w:val="24"/>
          <w:lang w:eastAsia="pl-PL"/>
        </w:rPr>
        <w:t xml:space="preserve">muszą być pracami własnymi. 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  <w:t xml:space="preserve">6. </w:t>
      </w:r>
      <w:r w:rsidRPr="00FB77B7">
        <w:rPr>
          <w:rFonts w:eastAsia="Times New Roman" w:cstheme="minorHAnsi"/>
          <w:b/>
          <w:sz w:val="24"/>
          <w:szCs w:val="24"/>
          <w:lang w:eastAsia="pl-PL"/>
        </w:rPr>
        <w:t xml:space="preserve">Prace powinny być wykonane w technikach rysunkowych, malarskich lub collage, z wyłączeniem użycia materiałów sypkich tj. kasze, makarony piasek itp. </w:t>
      </w:r>
      <w:r w:rsidRPr="00FB77B7">
        <w:rPr>
          <w:rFonts w:eastAsia="Times New Roman" w:cstheme="minorHAnsi"/>
          <w:b/>
          <w:sz w:val="24"/>
          <w:szCs w:val="24"/>
          <w:lang w:eastAsia="pl-PL"/>
        </w:rPr>
        <w:br/>
      </w:r>
      <w:r w:rsidR="00B97447">
        <w:rPr>
          <w:rFonts w:eastAsia="Times New Roman" w:cstheme="minorHAnsi"/>
          <w:b/>
          <w:sz w:val="24"/>
          <w:szCs w:val="24"/>
          <w:lang w:eastAsia="pl-PL"/>
        </w:rPr>
        <w:t>Ulotki należy wykonać w formacie A4-A5- składanki</w:t>
      </w:r>
      <w:r w:rsidRPr="00FB77B7">
        <w:rPr>
          <w:rFonts w:eastAsia="Times New Roman" w:cstheme="minorHAnsi"/>
          <w:b/>
          <w:sz w:val="24"/>
          <w:szCs w:val="24"/>
          <w:lang w:eastAsia="pl-PL"/>
        </w:rPr>
        <w:t xml:space="preserve">. </w:t>
      </w:r>
      <w:r w:rsidRPr="00FB77B7">
        <w:rPr>
          <w:rFonts w:eastAsia="Times New Roman" w:cstheme="minorHAnsi"/>
          <w:b/>
          <w:sz w:val="24"/>
          <w:szCs w:val="24"/>
          <w:lang w:eastAsia="pl-PL"/>
        </w:rPr>
        <w:br/>
        <w:t xml:space="preserve">Autorem pracy może być tylko 1 osoba. </w:t>
      </w:r>
    </w:p>
    <w:p w:rsidR="00F82E1F" w:rsidRPr="00FB77B7" w:rsidRDefault="007926F7" w:rsidP="00FB77B7">
      <w:pPr>
        <w:rPr>
          <w:rFonts w:cstheme="minorHAnsi"/>
          <w:sz w:val="24"/>
          <w:szCs w:val="24"/>
        </w:rPr>
      </w:pPr>
      <w:r w:rsidRPr="00FB77B7">
        <w:rPr>
          <w:rFonts w:eastAsia="Times New Roman" w:cstheme="minorHAnsi"/>
          <w:sz w:val="24"/>
          <w:szCs w:val="24"/>
          <w:lang w:eastAsia="pl-PL"/>
        </w:rPr>
        <w:t xml:space="preserve">7. W ocenie prac Komisja Konkursowa kierować się będzie następującymi kryteriami: 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  <w:t xml:space="preserve">a) poziom artystyczny prac, 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  <w:t xml:space="preserve">b) jakość wykonania, 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  <w:t xml:space="preserve">c) oryginalność pracy, 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  <w:t xml:space="preserve">d) stopień trudności wykonania. 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</w:r>
      <w:r w:rsidR="00FB77B7" w:rsidRPr="00FB77B7">
        <w:rPr>
          <w:rFonts w:eastAsia="Times New Roman" w:cstheme="minorHAnsi"/>
          <w:sz w:val="24"/>
          <w:szCs w:val="24"/>
          <w:lang w:eastAsia="pl-PL"/>
        </w:rPr>
        <w:t>8</w:t>
      </w:r>
      <w:r w:rsidRPr="00FB77B7">
        <w:rPr>
          <w:rFonts w:eastAsia="Times New Roman" w:cstheme="minorHAnsi"/>
          <w:sz w:val="24"/>
          <w:szCs w:val="24"/>
          <w:lang w:eastAsia="pl-PL"/>
        </w:rPr>
        <w:t xml:space="preserve">. Lista nagrodzonych w konkursie autorów zostanie opublikowana na stronie internetowej </w:t>
      </w:r>
      <w:r w:rsidR="00FB77B7" w:rsidRPr="00FB77B7">
        <w:rPr>
          <w:rFonts w:eastAsia="Times New Roman" w:cstheme="minorHAnsi"/>
          <w:sz w:val="24"/>
          <w:szCs w:val="24"/>
          <w:lang w:eastAsia="pl-PL"/>
        </w:rPr>
        <w:t>szkoły.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</w:r>
      <w:r w:rsidRPr="00FB77B7">
        <w:rPr>
          <w:rFonts w:eastAsia="Times New Roman" w:cstheme="minorHAnsi"/>
          <w:sz w:val="24"/>
          <w:szCs w:val="24"/>
          <w:lang w:eastAsia="pl-PL"/>
        </w:rPr>
        <w:br/>
      </w:r>
      <w:r w:rsidR="00FB77B7">
        <w:rPr>
          <w:rFonts w:eastAsia="Times New Roman" w:cstheme="minorHAnsi"/>
          <w:sz w:val="24"/>
          <w:szCs w:val="24"/>
          <w:lang w:eastAsia="pl-PL"/>
        </w:rPr>
        <w:t>Grażyna Gortat</w:t>
      </w:r>
      <w:r w:rsidRPr="00FB77B7">
        <w:rPr>
          <w:rFonts w:eastAsia="Times New Roman" w:cstheme="minorHAnsi"/>
          <w:sz w:val="24"/>
          <w:szCs w:val="24"/>
          <w:lang w:eastAsia="pl-PL"/>
        </w:rPr>
        <w:br/>
      </w:r>
    </w:p>
    <w:sectPr w:rsidR="00F82E1F" w:rsidRPr="00FB77B7" w:rsidSect="00F82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46F9B"/>
    <w:multiLevelType w:val="hybridMultilevel"/>
    <w:tmpl w:val="8E34C874"/>
    <w:lvl w:ilvl="0" w:tplc="49BAE19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7926F7"/>
    <w:rsid w:val="00304241"/>
    <w:rsid w:val="0055470E"/>
    <w:rsid w:val="007926F7"/>
    <w:rsid w:val="008A2229"/>
    <w:rsid w:val="00B4412E"/>
    <w:rsid w:val="00B97447"/>
    <w:rsid w:val="00D97424"/>
    <w:rsid w:val="00F82E1F"/>
    <w:rsid w:val="00FB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E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Tadek</dc:creator>
  <cp:lastModifiedBy>Tadek</cp:lastModifiedBy>
  <cp:revision>2</cp:revision>
  <dcterms:created xsi:type="dcterms:W3CDTF">2023-10-23T10:47:00Z</dcterms:created>
  <dcterms:modified xsi:type="dcterms:W3CDTF">2023-10-23T10:47:00Z</dcterms:modified>
</cp:coreProperties>
</file>